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BF43" w14:textId="1EFD04A6" w:rsidR="00141EE3" w:rsidRPr="00CB5943" w:rsidRDefault="00141EE3" w:rsidP="00141EE3">
      <w:pPr>
        <w:widowControl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光明國小</w:t>
      </w:r>
      <w:proofErr w:type="gramStart"/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114</w:t>
      </w:r>
      <w:proofErr w:type="gramEnd"/>
      <w:r w:rsidRPr="00CB5943"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  <w:t>年度</w:t>
      </w:r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暑期夏令營</w:t>
      </w:r>
      <w:r w:rsidR="00F32E72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 </w:t>
      </w:r>
      <w:r w:rsidR="00F32E72">
        <w:rPr>
          <w:rFonts w:ascii="微軟正黑體" w:eastAsia="微軟正黑體" w:hAnsi="微軟正黑體" w:cs="新細明體" w:hint="eastAsia"/>
          <w:b/>
          <w:bCs/>
          <w:color w:val="0B769F" w:themeColor="accent4" w:themeShade="BF"/>
          <w:kern w:val="0"/>
          <w:sz w:val="32"/>
          <w:szCs w:val="32"/>
        </w:rPr>
        <w:t xml:space="preserve"> </w:t>
      </w:r>
      <w:r w:rsidR="004A26C7">
        <w:rPr>
          <w:rFonts w:ascii="微軟正黑體" w:eastAsia="微軟正黑體" w:hAnsi="微軟正黑體" w:cs="新細明體" w:hint="eastAsia"/>
          <w:b/>
          <w:bCs/>
          <w:color w:val="0B769F" w:themeColor="accent4" w:themeShade="BF"/>
          <w:kern w:val="0"/>
          <w:sz w:val="32"/>
          <w:szCs w:val="32"/>
        </w:rPr>
        <w:t>3D列印工藝</w:t>
      </w:r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 招生資訊</w:t>
      </w:r>
    </w:p>
    <w:p w14:paraId="308E3400" w14:textId="77777777" w:rsidR="00141EE3" w:rsidRPr="00CB5943" w:rsidRDefault="00141EE3" w:rsidP="00141EE3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一、主旨： </w:t>
      </w:r>
    </w:p>
    <w:p w14:paraId="2C852447" w14:textId="617388B2" w:rsidR="00F32E72" w:rsidRDefault="004A26C7" w:rsidP="004A26C7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Style w:val="oypena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81CFC">
        <w:rPr>
          <w:rStyle w:val="oypena"/>
          <w:rFonts w:ascii="標楷體" w:eastAsia="標楷體" w:hAnsi="標楷體"/>
          <w:color w:val="000000"/>
          <w:sz w:val="28"/>
          <w:szCs w:val="28"/>
        </w:rPr>
        <w:t>畫筆將2D平面延伸轉成3D，發揮學生創意與釋放孩子們所有的想像力，學習使用科技結合各種素材，</w:t>
      </w:r>
      <w:r w:rsidRPr="00481CFC">
        <w:rPr>
          <w:rStyle w:val="oypena"/>
          <w:rFonts w:ascii="標楷體" w:eastAsia="標楷體" w:hAnsi="標楷體" w:hint="eastAsia"/>
          <w:color w:val="000000"/>
          <w:sz w:val="28"/>
          <w:szCs w:val="28"/>
        </w:rPr>
        <w:t>創作出各</w:t>
      </w:r>
      <w:r>
        <w:rPr>
          <w:rStyle w:val="oypena"/>
          <w:rFonts w:ascii="標楷體" w:eastAsia="標楷體" w:hAnsi="標楷體" w:hint="eastAsia"/>
          <w:color w:val="000000"/>
          <w:sz w:val="28"/>
          <w:szCs w:val="28"/>
        </w:rPr>
        <w:t>式各樣</w:t>
      </w:r>
      <w:r>
        <w:rPr>
          <w:rStyle w:val="oypena"/>
          <w:rFonts w:ascii="標楷體" w:eastAsia="標楷體" w:hAnsi="標楷體" w:hint="eastAsia"/>
          <w:color w:val="000000"/>
          <w:sz w:val="28"/>
          <w:szCs w:val="28"/>
        </w:rPr>
        <w:t>的</w:t>
      </w:r>
      <w:r w:rsidRPr="00481CFC">
        <w:rPr>
          <w:rStyle w:val="oypena"/>
          <w:rFonts w:ascii="標楷體" w:eastAsia="標楷體" w:hAnsi="標楷體" w:hint="eastAsia"/>
          <w:color w:val="000000"/>
          <w:sz w:val="28"/>
          <w:szCs w:val="28"/>
        </w:rPr>
        <w:t>生活小物和模型。</w:t>
      </w:r>
      <w:r>
        <w:rPr>
          <w:rStyle w:val="oypena"/>
          <w:rFonts w:ascii="標楷體" w:eastAsia="標楷體" w:hAnsi="標楷體" w:hint="eastAsia"/>
          <w:color w:val="000000"/>
          <w:sz w:val="28"/>
          <w:szCs w:val="28"/>
        </w:rPr>
        <w:t xml:space="preserve"> 每堂課都會完成作品，作品皆能帶回家。</w:t>
      </w:r>
    </w:p>
    <w:p w14:paraId="5A6DA27D" w14:textId="1F1FDC5F" w:rsidR="00141EE3" w:rsidRPr="00CB5943" w:rsidRDefault="00141EE3" w:rsidP="00141EE3">
      <w:pPr>
        <w:pStyle w:val="a9"/>
        <w:adjustRightInd w:val="0"/>
        <w:snapToGrid w:val="0"/>
        <w:spacing w:line="420" w:lineRule="exact"/>
        <w:ind w:left="283" w:hangingChars="101" w:hanging="283"/>
        <w:rPr>
          <w:rFonts w:ascii="微軟正黑體" w:eastAsia="微軟正黑體" w:hAnsi="微軟正黑體"/>
          <w:sz w:val="28"/>
          <w:szCs w:val="28"/>
        </w:rPr>
      </w:pPr>
    </w:p>
    <w:p w14:paraId="765ABA9D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二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、主辦單位：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學</w:t>
      </w:r>
      <w:proofErr w:type="gramStart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務</w:t>
      </w:r>
      <w:proofErr w:type="gramEnd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處體育組。</w:t>
      </w:r>
    </w:p>
    <w:p w14:paraId="112CB3E9" w14:textId="655D0216" w:rsidR="00141EE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 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三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開班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時間：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 xml:space="preserve"> A班 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114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年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 7/1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>4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 ~ 7/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18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 ，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>1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0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: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0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0~1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2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: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0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0 共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5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日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1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>0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小時 </w:t>
      </w:r>
    </w:p>
    <w:p w14:paraId="40DE7886" w14:textId="60555768" w:rsidR="004A26C7" w:rsidRPr="00CB5943" w:rsidRDefault="004A26C7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</w:rPr>
        <w:t xml:space="preserve">                B班 114年7/21 ~ 7/25，10:00~12:00 共5日10小時</w:t>
      </w:r>
    </w:p>
    <w:p w14:paraId="7AFE9C0D" w14:textId="19F20585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四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活動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地點：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 xml:space="preserve"> 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依學校公告</w:t>
      </w:r>
    </w:p>
    <w:p w14:paraId="14B59796" w14:textId="47FEE3BE" w:rsidR="00141EE3" w:rsidRPr="00CB5943" w:rsidRDefault="00141EE3" w:rsidP="00CB5943">
      <w:pPr>
        <w:widowControl/>
        <w:snapToGrid w:val="0"/>
        <w:spacing w:before="100" w:beforeAutospacing="1" w:after="100" w:afterAutospacing="1"/>
        <w:ind w:left="1680" w:hangingChars="700" w:hanging="1680"/>
        <w:rPr>
          <w:rFonts w:ascii="微軟正黑體" w:eastAsia="微軟正黑體" w:hAnsi="微軟正黑體" w:cs="新細明體"/>
          <w:color w:val="FF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五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、參加對象：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1-5年級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學生。 </w:t>
      </w:r>
    </w:p>
    <w:p w14:paraId="15850885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 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六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、名額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及收費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： </w:t>
      </w:r>
    </w:p>
    <w:p w14:paraId="2BA4A48B" w14:textId="14D97079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（一）依報名順序錄取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至 2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0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 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名，額滿為止。 </w:t>
      </w:r>
    </w:p>
    <w:p w14:paraId="6649343F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（二）報名日期：</w:t>
      </w:r>
      <w:proofErr w:type="gramStart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採網路線上報名</w:t>
      </w:r>
      <w:proofErr w:type="gramEnd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，請注意學校網站之公告。</w:t>
      </w:r>
    </w:p>
    <w:p w14:paraId="2166473B" w14:textId="08034BAE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（三）收費：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活動費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為1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3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00元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(已含材料費)</w:t>
      </w:r>
    </w:p>
    <w:p w14:paraId="6BC75CF3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七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、活動內容及方式：活動內容詳如附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表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（一）</w:t>
      </w:r>
    </w:p>
    <w:p w14:paraId="5A45D129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八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、活動須知及注意事項：</w:t>
      </w:r>
      <w:r w:rsidRPr="00CB5943">
        <w:rPr>
          <w:rFonts w:ascii="微軟正黑體" w:eastAsia="微軟正黑體" w:hAnsi="微軟正黑體" w:cs="新細明體"/>
          <w:color w:val="FF0000"/>
          <w:kern w:val="0"/>
        </w:rPr>
        <w:t xml:space="preserve"> </w:t>
      </w:r>
    </w:p>
    <w:p w14:paraId="4375E78A" w14:textId="66E13B48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一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）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每堂課都能完成不同主題的作品，作品皆可帶回家。</w:t>
      </w:r>
    </w:p>
    <w:p w14:paraId="1D406437" w14:textId="440497BA" w:rsidR="00141EE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（二）請家長準時(可提早5-10分前)接送孩子到校上課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>。</w:t>
      </w:r>
    </w:p>
    <w:p w14:paraId="779BBB83" w14:textId="0F9EB950" w:rsidR="00F32E72" w:rsidRPr="00CB5943" w:rsidRDefault="00F32E72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 w:hint="eastAsia"/>
          <w:color w:val="000000"/>
          <w:kern w:val="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</w:rPr>
        <w:t xml:space="preserve"> (三) 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請</w:t>
      </w:r>
      <w:r>
        <w:rPr>
          <w:rFonts w:ascii="微軟正黑體" w:eastAsia="微軟正黑體" w:hAnsi="微軟正黑體" w:cs="新細明體" w:hint="eastAsia"/>
          <w:color w:val="000000"/>
          <w:kern w:val="0"/>
        </w:rPr>
        <w:t>攜帶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鉛筆盒來上課。</w:t>
      </w:r>
    </w:p>
    <w:p w14:paraId="4A51459B" w14:textId="1506901A" w:rsidR="00141EE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九、需自備器材：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無，老師會準備所有的教具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>。</w:t>
      </w:r>
    </w:p>
    <w:p w14:paraId="5239C98F" w14:textId="77777777" w:rsidR="00F32E72" w:rsidRPr="00CB5943" w:rsidRDefault="00F32E72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 w:hint="eastAsia"/>
          <w:color w:val="000000"/>
          <w:kern w:val="0"/>
        </w:rPr>
      </w:pPr>
    </w:p>
    <w:p w14:paraId="2BB9B3D0" w14:textId="7661E5C6" w:rsidR="00BF0C87" w:rsidRPr="00BF0C87" w:rsidRDefault="00141EE3" w:rsidP="00CB5943">
      <w:pPr>
        <w:snapToGrid w:val="0"/>
        <w:rPr>
          <w:rFonts w:ascii="微軟正黑體" w:eastAsia="微軟正黑體" w:hAnsi="微軟正黑體" w:hint="eastAsia"/>
          <w:sz w:val="28"/>
          <w:szCs w:val="28"/>
        </w:rPr>
      </w:pPr>
      <w:r w:rsidRPr="00BF0C8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lastRenderedPageBreak/>
        <w:t>十、師資介紹：</w:t>
      </w:r>
      <w:r w:rsidR="00F32E72" w:rsidRPr="00BF0C8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 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侯姿羽老師</w:t>
      </w:r>
      <w:r w:rsidRPr="00BF0C87">
        <w:rPr>
          <w:rFonts w:ascii="微軟正黑體" w:eastAsia="微軟正黑體" w:hAnsi="微軟正黑體" w:hint="eastAsia"/>
          <w:sz w:val="28"/>
          <w:szCs w:val="28"/>
        </w:rPr>
        <w:t xml:space="preserve">  09</w:t>
      </w:r>
      <w:r w:rsidR="00F32E72" w:rsidRPr="00BF0C87">
        <w:rPr>
          <w:rFonts w:ascii="微軟正黑體" w:eastAsia="微軟正黑體" w:hAnsi="微軟正黑體" w:hint="eastAsia"/>
          <w:sz w:val="28"/>
          <w:szCs w:val="28"/>
        </w:rPr>
        <w:t>21</w:t>
      </w:r>
      <w:r w:rsidRPr="00BF0C87">
        <w:rPr>
          <w:rFonts w:ascii="微軟正黑體" w:eastAsia="微軟正黑體" w:hAnsi="微軟正黑體" w:hint="eastAsia"/>
          <w:sz w:val="28"/>
          <w:szCs w:val="28"/>
        </w:rPr>
        <w:t>-</w:t>
      </w:r>
      <w:r w:rsidR="00F32E72" w:rsidRPr="00BF0C87">
        <w:rPr>
          <w:rFonts w:ascii="微軟正黑體" w:eastAsia="微軟正黑體" w:hAnsi="微軟正黑體" w:hint="eastAsia"/>
          <w:sz w:val="28"/>
          <w:szCs w:val="28"/>
        </w:rPr>
        <w:t>147310</w:t>
      </w:r>
    </w:p>
    <w:p w14:paraId="4B2A1FC5" w14:textId="1B27B5A8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 w:hint="eastAsia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1.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派對畫筆手創教室手工藝教學老師</w:t>
      </w:r>
    </w:p>
    <w:p w14:paraId="2A11A99A" w14:textId="06917BBB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 w:hint="eastAsia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2.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櫻桃畫室幼兒與國小學齡美術班老師</w:t>
      </w:r>
    </w:p>
    <w:p w14:paraId="02A4350B" w14:textId="65465C7B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 w:hint="eastAsia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3.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現任錦興國小3D列印工藝社團老師</w:t>
      </w:r>
    </w:p>
    <w:p w14:paraId="70938E08" w14:textId="13C05723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 w:hint="eastAsia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4.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現任私立有得國小創意3D列印筆社團老師</w:t>
      </w:r>
    </w:p>
    <w:p w14:paraId="67BCBB19" w14:textId="62864A2C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 w:hint="eastAsia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5.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現任青</w:t>
      </w:r>
      <w:proofErr w:type="gramStart"/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埔</w:t>
      </w:r>
      <w:proofErr w:type="gramEnd"/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國小創意3D列印筆社團老師</w:t>
      </w:r>
    </w:p>
    <w:p w14:paraId="4E62981B" w14:textId="41A02B46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 w:hint="eastAsia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6.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現任同德</w:t>
      </w: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國小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創意3D列印筆社團老師</w:t>
      </w:r>
    </w:p>
    <w:p w14:paraId="37721E79" w14:textId="262F89A9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 w:hint="eastAsia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7. </w:t>
      </w:r>
      <w:r w:rsidR="00700635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台北商業大學多媒體設計系畢，美術設計專長</w:t>
      </w:r>
    </w:p>
    <w:p w14:paraId="3E2460FB" w14:textId="699A36ED" w:rsidR="00141EE3" w:rsidRPr="00CB5943" w:rsidRDefault="00141EE3" w:rsidP="00141EE3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000000"/>
          <w:sz w:val="32"/>
          <w:szCs w:val="32"/>
        </w:rPr>
      </w:pP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附表</w:t>
      </w:r>
      <w:proofErr w:type="gramStart"/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一</w:t>
      </w:r>
      <w:proofErr w:type="gramEnd"/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：光明國小</w:t>
      </w:r>
      <w:r w:rsidR="00BF0C87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 w:rsidR="00700635"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>3D列印工藝</w:t>
      </w:r>
      <w:r w:rsidR="00BF0C87"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 xml:space="preserve"> </w:t>
      </w: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課程表</w:t>
      </w:r>
      <w:r w:rsidR="00700635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(A班)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91"/>
      </w:tblGrid>
      <w:tr w:rsidR="00141EE3" w:rsidRPr="00CB5943" w14:paraId="21894FC2" w14:textId="77777777" w:rsidTr="00BF0C87">
        <w:tc>
          <w:tcPr>
            <w:tcW w:w="3510" w:type="dxa"/>
          </w:tcPr>
          <w:p w14:paraId="14A954DA" w14:textId="51032394" w:rsidR="00141EE3" w:rsidRPr="00CB5943" w:rsidRDefault="00141EE3" w:rsidP="00E51FC3">
            <w:pPr>
              <w:jc w:val="center"/>
              <w:rPr>
                <w:rFonts w:ascii="微軟正黑體" w:eastAsia="微軟正黑體" w:hAnsi="微軟正黑體"/>
              </w:rPr>
            </w:pPr>
            <w:r w:rsidRPr="00CB5943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6691" w:type="dxa"/>
          </w:tcPr>
          <w:p w14:paraId="3F28F69A" w14:textId="77777777" w:rsidR="00141EE3" w:rsidRPr="00CB5943" w:rsidRDefault="00141EE3" w:rsidP="00E51FC3">
            <w:pPr>
              <w:jc w:val="center"/>
              <w:rPr>
                <w:rFonts w:ascii="微軟正黑體" w:eastAsia="微軟正黑體" w:hAnsi="微軟正黑體"/>
              </w:rPr>
            </w:pPr>
            <w:r w:rsidRPr="00CB5943">
              <w:rPr>
                <w:rFonts w:ascii="微軟正黑體" w:eastAsia="微軟正黑體" w:hAnsi="微軟正黑體"/>
                <w:sz w:val="26"/>
                <w:szCs w:val="26"/>
              </w:rPr>
              <w:t>預定</w:t>
            </w:r>
            <w:r w:rsidRPr="00CB5943">
              <w:rPr>
                <w:rFonts w:ascii="微軟正黑體" w:eastAsia="微軟正黑體" w:hAnsi="微軟正黑體" w:hint="eastAsia"/>
                <w:sz w:val="26"/>
                <w:szCs w:val="26"/>
              </w:rPr>
              <w:t>教學內容</w:t>
            </w:r>
          </w:p>
        </w:tc>
      </w:tr>
      <w:tr w:rsidR="00BF0C87" w:rsidRPr="00CB5943" w14:paraId="52885946" w14:textId="77777777" w:rsidTr="00BF0C87">
        <w:trPr>
          <w:trHeight w:val="618"/>
        </w:trPr>
        <w:tc>
          <w:tcPr>
            <w:tcW w:w="3510" w:type="dxa"/>
            <w:vAlign w:val="center"/>
          </w:tcPr>
          <w:p w14:paraId="2BC588D7" w14:textId="251B59D6" w:rsidR="00BF0C87" w:rsidRPr="00CB5943" w:rsidRDefault="00BF0C87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7/14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6691" w:type="dxa"/>
          </w:tcPr>
          <w:p w14:paraId="541F5EE5" w14:textId="6523727F" w:rsidR="00BF0C87" w:rsidRPr="00CB5943" w:rsidRDefault="00700635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小椅子、小桌子：熟悉列印筆操作，簡易立體圖形練習</w:t>
            </w:r>
          </w:p>
        </w:tc>
      </w:tr>
      <w:tr w:rsidR="00BF0C87" w:rsidRPr="00CB5943" w14:paraId="06878711" w14:textId="77777777" w:rsidTr="00BF0C87">
        <w:trPr>
          <w:trHeight w:val="618"/>
        </w:trPr>
        <w:tc>
          <w:tcPr>
            <w:tcW w:w="3510" w:type="dxa"/>
            <w:vAlign w:val="center"/>
          </w:tcPr>
          <w:p w14:paraId="53D5A35A" w14:textId="163FA7F5" w:rsidR="00BF0C87" w:rsidRPr="00CB5943" w:rsidRDefault="00BF0C87" w:rsidP="00BF0C87">
            <w:pPr>
              <w:widowControl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5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10:00-12:00</w:t>
            </w:r>
          </w:p>
        </w:tc>
        <w:tc>
          <w:tcPr>
            <w:tcW w:w="6691" w:type="dxa"/>
          </w:tcPr>
          <w:p w14:paraId="45E89421" w14:textId="3AA4F29C" w:rsidR="00BF0C87" w:rsidRPr="00CB5943" w:rsidRDefault="00700635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迴力車</w:t>
            </w:r>
            <w:proofErr w:type="gramEnd"/>
            <w:r w:rsidRPr="00B83F33">
              <w:rPr>
                <w:rFonts w:ascii="標楷體" w:eastAsia="標楷體" w:hAnsi="標楷體" w:hint="eastAsia"/>
                <w:bCs/>
              </w:rPr>
              <w:t xml:space="preserve">: </w:t>
            </w:r>
            <w:r>
              <w:rPr>
                <w:rFonts w:ascii="標楷體" w:eastAsia="標楷體" w:hAnsi="標楷體" w:hint="eastAsia"/>
                <w:bCs/>
              </w:rPr>
              <w:t>製作我最喜歡的車子造型，下面有馬達真的可以跑起來，自己的玩具自己做</w:t>
            </w:r>
          </w:p>
        </w:tc>
      </w:tr>
      <w:tr w:rsidR="00BF0C87" w:rsidRPr="00CB5943" w14:paraId="590C0304" w14:textId="77777777" w:rsidTr="00BF0C87">
        <w:trPr>
          <w:trHeight w:val="618"/>
        </w:trPr>
        <w:tc>
          <w:tcPr>
            <w:tcW w:w="3510" w:type="dxa"/>
            <w:vAlign w:val="center"/>
          </w:tcPr>
          <w:p w14:paraId="185538D2" w14:textId="39837827" w:rsidR="00BF0C87" w:rsidRPr="00CB5943" w:rsidRDefault="00BF0C87" w:rsidP="00BF0C87">
            <w:pPr>
              <w:widowControl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6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10:00-12:00</w:t>
            </w:r>
          </w:p>
        </w:tc>
        <w:tc>
          <w:tcPr>
            <w:tcW w:w="6691" w:type="dxa"/>
          </w:tcPr>
          <w:p w14:paraId="1871991F" w14:textId="50FA93CE" w:rsidR="00BF0C87" w:rsidRPr="00CB5943" w:rsidRDefault="00700635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甜點時光</w:t>
            </w:r>
            <w:r w:rsidRPr="00B83F33">
              <w:rPr>
                <w:rFonts w:ascii="標楷體" w:eastAsia="標楷體" w:hAnsi="標楷體" w:hint="eastAsia"/>
                <w:bCs/>
              </w:rPr>
              <w:t>:豐盛的</w:t>
            </w:r>
            <w:r>
              <w:rPr>
                <w:rFonts w:ascii="標楷體" w:eastAsia="標楷體" w:hAnsi="標楷體" w:hint="eastAsia"/>
                <w:bCs/>
              </w:rPr>
              <w:t>點心有拉</w:t>
            </w:r>
            <w:r w:rsidRPr="00B83F33">
              <w:rPr>
                <w:rFonts w:ascii="標楷體" w:eastAsia="標楷體" w:hAnsi="標楷體" w:hint="eastAsia"/>
                <w:bCs/>
              </w:rPr>
              <w:t>麵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薯條、可樂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蛋糕</w:t>
            </w:r>
            <w:r>
              <w:rPr>
                <w:rFonts w:ascii="標楷體" w:eastAsia="標楷體" w:hAnsi="標楷體"/>
                <w:bCs/>
              </w:rPr>
              <w:t>…</w:t>
            </w:r>
            <w:r>
              <w:rPr>
                <w:rFonts w:ascii="標楷體" w:eastAsia="標楷體" w:hAnsi="標楷體" w:hint="eastAsia"/>
                <w:bCs/>
              </w:rPr>
              <w:t>等</w:t>
            </w:r>
          </w:p>
        </w:tc>
      </w:tr>
      <w:tr w:rsidR="00BF0C87" w:rsidRPr="00CB5943" w14:paraId="5C9481E0" w14:textId="77777777" w:rsidTr="00BF0C87">
        <w:trPr>
          <w:trHeight w:val="618"/>
        </w:trPr>
        <w:tc>
          <w:tcPr>
            <w:tcW w:w="3510" w:type="dxa"/>
            <w:vAlign w:val="center"/>
          </w:tcPr>
          <w:p w14:paraId="3CDC989B" w14:textId="2030249B" w:rsidR="00BF0C87" w:rsidRPr="00CB5943" w:rsidRDefault="00BF0C87" w:rsidP="00BF0C87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10:00-12:00</w:t>
            </w:r>
          </w:p>
        </w:tc>
        <w:tc>
          <w:tcPr>
            <w:tcW w:w="6691" w:type="dxa"/>
          </w:tcPr>
          <w:p w14:paraId="75D73837" w14:textId="49F9FF1F" w:rsidR="00BF0C87" w:rsidRPr="00CB5943" w:rsidRDefault="00700635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神奇寶貝球：圓形球體製作練習，裡面裝上LED燈，召喚我的神奇寶貝</w:t>
            </w:r>
          </w:p>
        </w:tc>
      </w:tr>
      <w:tr w:rsidR="00BF0C87" w:rsidRPr="00CB5943" w14:paraId="5084A045" w14:textId="77777777" w:rsidTr="00BF0C87">
        <w:trPr>
          <w:trHeight w:val="618"/>
        </w:trPr>
        <w:tc>
          <w:tcPr>
            <w:tcW w:w="3510" w:type="dxa"/>
            <w:vAlign w:val="center"/>
          </w:tcPr>
          <w:p w14:paraId="01DC0927" w14:textId="3020AE15" w:rsidR="00BF0C87" w:rsidRPr="00CB5943" w:rsidRDefault="00BF0C87" w:rsidP="00BF0C87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8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10:00-12:00</w:t>
            </w:r>
          </w:p>
        </w:tc>
        <w:tc>
          <w:tcPr>
            <w:tcW w:w="6691" w:type="dxa"/>
          </w:tcPr>
          <w:p w14:paraId="7157CDF2" w14:textId="49342552" w:rsidR="00BF0C87" w:rsidRPr="00CB5943" w:rsidRDefault="00700635" w:rsidP="00700635">
            <w:pPr>
              <w:spacing w:before="60" w:after="60" w:line="0" w:lineRule="atLeast"/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旋轉摩天輪</w:t>
            </w:r>
            <w:r w:rsidRPr="00B83F33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 xml:space="preserve"> 兒童樂園主題，我最喜歡的遊樂設施</w:t>
            </w:r>
          </w:p>
        </w:tc>
      </w:tr>
    </w:tbl>
    <w:p w14:paraId="5E22845A" w14:textId="77777777" w:rsidR="00700635" w:rsidRDefault="00700635" w:rsidP="00700635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  </w:t>
      </w:r>
    </w:p>
    <w:p w14:paraId="2200821A" w14:textId="77777777" w:rsidR="00700635" w:rsidRDefault="00700635" w:rsidP="00700635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000000"/>
          <w:sz w:val="32"/>
          <w:szCs w:val="32"/>
        </w:rPr>
      </w:pPr>
    </w:p>
    <w:p w14:paraId="1C7AD46A" w14:textId="32AF4706" w:rsidR="00700635" w:rsidRPr="00CB5943" w:rsidRDefault="00700635" w:rsidP="00700635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lastRenderedPageBreak/>
        <w:t xml:space="preserve">     </w:t>
      </w: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光明國小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 xml:space="preserve">3D列印工藝 </w:t>
      </w: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課程表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(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B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>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91"/>
      </w:tblGrid>
      <w:tr w:rsidR="00700635" w:rsidRPr="00CB5943" w14:paraId="573EE3D2" w14:textId="77777777" w:rsidTr="00291C17">
        <w:trPr>
          <w:trHeight w:val="618"/>
        </w:trPr>
        <w:tc>
          <w:tcPr>
            <w:tcW w:w="3510" w:type="dxa"/>
          </w:tcPr>
          <w:p w14:paraId="31934B23" w14:textId="49E878CC" w:rsidR="00700635" w:rsidRPr="00CB5943" w:rsidRDefault="00700635" w:rsidP="00700635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6691" w:type="dxa"/>
          </w:tcPr>
          <w:p w14:paraId="3DC8B119" w14:textId="1F0DCF63" w:rsidR="00700635" w:rsidRPr="00CB5943" w:rsidRDefault="00700635" w:rsidP="00700635">
            <w:pPr>
              <w:jc w:val="center"/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/>
                <w:sz w:val="26"/>
                <w:szCs w:val="26"/>
              </w:rPr>
              <w:t>預定</w:t>
            </w:r>
            <w:r w:rsidRPr="00CB5943">
              <w:rPr>
                <w:rFonts w:ascii="微軟正黑體" w:eastAsia="微軟正黑體" w:hAnsi="微軟正黑體" w:hint="eastAsia"/>
                <w:sz w:val="26"/>
                <w:szCs w:val="26"/>
              </w:rPr>
              <w:t>教學內容</w:t>
            </w:r>
          </w:p>
        </w:tc>
      </w:tr>
      <w:tr w:rsidR="00700635" w:rsidRPr="00CB5943" w14:paraId="43186A0A" w14:textId="77777777" w:rsidTr="00900B4B">
        <w:trPr>
          <w:trHeight w:val="618"/>
        </w:trPr>
        <w:tc>
          <w:tcPr>
            <w:tcW w:w="3510" w:type="dxa"/>
            <w:vAlign w:val="center"/>
          </w:tcPr>
          <w:p w14:paraId="22B6E408" w14:textId="5EFD9A3C" w:rsidR="00700635" w:rsidRPr="00CB5943" w:rsidRDefault="00700635" w:rsidP="0070063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7/21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10:00-12:00</w:t>
            </w:r>
          </w:p>
        </w:tc>
        <w:tc>
          <w:tcPr>
            <w:tcW w:w="6691" w:type="dxa"/>
          </w:tcPr>
          <w:p w14:paraId="63335388" w14:textId="7EED3470" w:rsidR="00700635" w:rsidRPr="00CB5943" w:rsidRDefault="00700635" w:rsidP="00700635">
            <w:pP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鑰匙圈：多種Q版卡通</w:t>
            </w:r>
            <w:r>
              <w:rPr>
                <w:rFonts w:ascii="標楷體" w:eastAsia="標楷體" w:hAnsi="標楷體" w:hint="eastAsia"/>
              </w:rPr>
              <w:t>造</w:t>
            </w:r>
            <w:r>
              <w:rPr>
                <w:rFonts w:ascii="標楷體" w:eastAsia="標楷體" w:hAnsi="標楷體" w:hint="eastAsia"/>
              </w:rPr>
              <w:t>型，想</w:t>
            </w:r>
            <w:r>
              <w:rPr>
                <w:rFonts w:ascii="標楷體" w:eastAsia="標楷體" w:hAnsi="標楷體" w:hint="eastAsia"/>
              </w:rPr>
              <w:t>要</w:t>
            </w:r>
            <w:r>
              <w:rPr>
                <w:rFonts w:ascii="標楷體" w:eastAsia="標楷體" w:hAnsi="標楷體" w:hint="eastAsia"/>
              </w:rPr>
              <w:t>掛在背包上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</w:tr>
      <w:tr w:rsidR="00700635" w:rsidRPr="00CB5943" w14:paraId="377B5B82" w14:textId="77777777" w:rsidTr="00900B4B">
        <w:trPr>
          <w:trHeight w:val="618"/>
        </w:trPr>
        <w:tc>
          <w:tcPr>
            <w:tcW w:w="3510" w:type="dxa"/>
            <w:vAlign w:val="center"/>
          </w:tcPr>
          <w:p w14:paraId="1AA8CF1C" w14:textId="73D5A6B0" w:rsidR="00700635" w:rsidRPr="00CB5943" w:rsidRDefault="00700635" w:rsidP="0070063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7/22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10:00-12:00</w:t>
            </w:r>
          </w:p>
        </w:tc>
        <w:tc>
          <w:tcPr>
            <w:tcW w:w="6691" w:type="dxa"/>
          </w:tcPr>
          <w:p w14:paraId="7755F3EA" w14:textId="749D296E" w:rsidR="00700635" w:rsidRPr="00CB5943" w:rsidRDefault="0088643F" w:rsidP="00700635">
            <w:pP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怪獸來襲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恐龍、鱷魚等怪獸，會動的大嘴巴</w:t>
            </w:r>
          </w:p>
        </w:tc>
      </w:tr>
      <w:tr w:rsidR="00700635" w:rsidRPr="00CB5943" w14:paraId="65366138" w14:textId="77777777" w:rsidTr="00900B4B">
        <w:trPr>
          <w:trHeight w:val="618"/>
        </w:trPr>
        <w:tc>
          <w:tcPr>
            <w:tcW w:w="3510" w:type="dxa"/>
            <w:vAlign w:val="center"/>
          </w:tcPr>
          <w:p w14:paraId="12725BAD" w14:textId="511D08C4" w:rsidR="00700635" w:rsidRPr="00CB5943" w:rsidRDefault="00700635" w:rsidP="0070063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7/23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10:00-12:00</w:t>
            </w:r>
          </w:p>
        </w:tc>
        <w:tc>
          <w:tcPr>
            <w:tcW w:w="6691" w:type="dxa"/>
          </w:tcPr>
          <w:p w14:paraId="04665779" w14:textId="676CB0EB" w:rsidR="00700635" w:rsidRPr="00700635" w:rsidRDefault="00700635" w:rsidP="00700635">
            <w:pPr>
              <w:spacing w:before="60" w:after="60"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>花朵盛開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親手做一朵最漂亮的</w:t>
            </w:r>
            <w:r w:rsidR="0088643F">
              <w:rPr>
                <w:rFonts w:ascii="標楷體" w:eastAsia="標楷體" w:hAnsi="標楷體" w:hint="eastAsia"/>
              </w:rPr>
              <w:t>玫瑰花送給媽媽</w:t>
            </w:r>
          </w:p>
        </w:tc>
      </w:tr>
      <w:tr w:rsidR="00700635" w:rsidRPr="00CB5943" w14:paraId="14DDBA28" w14:textId="77777777" w:rsidTr="00900B4B">
        <w:trPr>
          <w:trHeight w:val="618"/>
        </w:trPr>
        <w:tc>
          <w:tcPr>
            <w:tcW w:w="3510" w:type="dxa"/>
            <w:vAlign w:val="center"/>
          </w:tcPr>
          <w:p w14:paraId="723C9E3F" w14:textId="01E758DD" w:rsidR="00700635" w:rsidRPr="00CB5943" w:rsidRDefault="00700635" w:rsidP="0070063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7/24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10:00-12:00</w:t>
            </w:r>
          </w:p>
        </w:tc>
        <w:tc>
          <w:tcPr>
            <w:tcW w:w="6691" w:type="dxa"/>
          </w:tcPr>
          <w:p w14:paraId="1A0D8CC2" w14:textId="6CA2F85F" w:rsidR="00700635" w:rsidRPr="00700635" w:rsidRDefault="00700635" w:rsidP="00700635">
            <w:pPr>
              <w:spacing w:before="60" w:after="60"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>小房屋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我理想中的房子自己蓋出來，還可設計多種家具</w:t>
            </w:r>
          </w:p>
        </w:tc>
      </w:tr>
      <w:tr w:rsidR="00700635" w:rsidRPr="00CB5943" w14:paraId="4ADE6F16" w14:textId="77777777" w:rsidTr="00900B4B">
        <w:trPr>
          <w:trHeight w:val="618"/>
        </w:trPr>
        <w:tc>
          <w:tcPr>
            <w:tcW w:w="3510" w:type="dxa"/>
            <w:vAlign w:val="center"/>
          </w:tcPr>
          <w:p w14:paraId="193B558B" w14:textId="60A8F26C" w:rsidR="00700635" w:rsidRPr="00CB5943" w:rsidRDefault="00700635" w:rsidP="0070063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7/25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10:00-12:00</w:t>
            </w:r>
          </w:p>
        </w:tc>
        <w:tc>
          <w:tcPr>
            <w:tcW w:w="6691" w:type="dxa"/>
          </w:tcPr>
          <w:p w14:paraId="7A6D36DB" w14:textId="196E5E0A" w:rsidR="00700635" w:rsidRPr="00700635" w:rsidRDefault="00700635" w:rsidP="00700635">
            <w:pPr>
              <w:spacing w:before="60" w:after="60" w:line="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>巴黎鐵塔： 看我做的又高又雄偉。</w:t>
            </w:r>
          </w:p>
        </w:tc>
      </w:tr>
    </w:tbl>
    <w:p w14:paraId="0FE98EBF" w14:textId="79B554BC" w:rsidR="00141EE3" w:rsidRPr="00700635" w:rsidRDefault="0088643F" w:rsidP="00141EE3">
      <w:pPr>
        <w:widowControl/>
        <w:spacing w:before="100" w:beforeAutospacing="1" w:after="100" w:afterAutospacing="1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1BD70C" wp14:editId="10A6013F">
            <wp:simplePos x="0" y="0"/>
            <wp:positionH relativeFrom="column">
              <wp:posOffset>675640</wp:posOffset>
            </wp:positionH>
            <wp:positionV relativeFrom="paragraph">
              <wp:posOffset>282575</wp:posOffset>
            </wp:positionV>
            <wp:extent cx="1724025" cy="2382392"/>
            <wp:effectExtent l="0" t="0" r="0" b="0"/>
            <wp:wrapNone/>
            <wp:docPr id="419689029" name="圖片 1" descr="一張含有 文字, 筆跡, 白板, 黑板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89029" name="圖片 1" descr="一張含有 文字, 筆跡, 白板, 黑板 的圖片&#10;&#10;AI 產生的內容可能不正確。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2" r="18706"/>
                    <a:stretch/>
                  </pic:blipFill>
                  <pic:spPr bwMode="auto">
                    <a:xfrm>
                      <a:off x="0" y="0"/>
                      <a:ext cx="1724025" cy="2382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89D0D2" wp14:editId="70E2EFB7">
            <wp:simplePos x="0" y="0"/>
            <wp:positionH relativeFrom="margin">
              <wp:posOffset>3400424</wp:posOffset>
            </wp:positionH>
            <wp:positionV relativeFrom="paragraph">
              <wp:posOffset>530225</wp:posOffset>
            </wp:positionV>
            <wp:extent cx="2190305" cy="1819275"/>
            <wp:effectExtent l="0" t="0" r="635" b="0"/>
            <wp:wrapNone/>
            <wp:docPr id="1232049723" name="圖片 1" descr="一張含有 食物, 菜餚, 點心, 盤子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049723" name="圖片 1" descr="一張含有 食物, 菜餚, 點心, 盤子 的圖片&#10;&#10;AI 產生的內容可能不正確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495" cy="181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46C8E" w14:textId="2FDBE556" w:rsidR="00683482" w:rsidRPr="00CB5943" w:rsidRDefault="0088643F">
      <w:pPr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0F772F" wp14:editId="3E4575AE">
            <wp:simplePos x="0" y="0"/>
            <wp:positionH relativeFrom="column">
              <wp:posOffset>3413362</wp:posOffset>
            </wp:positionH>
            <wp:positionV relativeFrom="paragraph">
              <wp:posOffset>1974850</wp:posOffset>
            </wp:positionV>
            <wp:extent cx="2229883" cy="2543175"/>
            <wp:effectExtent l="0" t="0" r="0" b="0"/>
            <wp:wrapNone/>
            <wp:docPr id="895797693" name="圖片 1" descr="一張含有 人員, 服裝, 人的臉孔, 室內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97693" name="圖片 1" descr="一張含有 人員, 服裝, 人的臉孔, 室內 的圖片&#10;&#10;AI 產生的內容可能不正確。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13"/>
                    <a:stretch/>
                  </pic:blipFill>
                  <pic:spPr bwMode="auto">
                    <a:xfrm>
                      <a:off x="0" y="0"/>
                      <a:ext cx="2231857" cy="2545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04A83659" wp14:editId="3C80B884">
            <wp:simplePos x="0" y="0"/>
            <wp:positionH relativeFrom="column">
              <wp:posOffset>400050</wp:posOffset>
            </wp:positionH>
            <wp:positionV relativeFrom="paragraph">
              <wp:posOffset>2479674</wp:posOffset>
            </wp:positionV>
            <wp:extent cx="2543175" cy="1907491"/>
            <wp:effectExtent l="0" t="0" r="0" b="0"/>
            <wp:wrapNone/>
            <wp:docPr id="979062406" name="圖片 1" descr="一張含有 人員, 玩具, 女孩, 資料表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62406" name="圖片 1" descr="一張含有 人員, 玩具, 女孩, 資料表 的圖片&#10;&#10;AI 產生的內容可能不正確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654" cy="19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</w:rPr>
        <w:t xml:space="preserve">  </w:t>
      </w:r>
    </w:p>
    <w:sectPr w:rsidR="00683482" w:rsidRPr="00CB5943" w:rsidSect="00141E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8493" w14:textId="77777777" w:rsidR="00D158CD" w:rsidRDefault="00D158CD" w:rsidP="00CB5943">
      <w:r>
        <w:separator/>
      </w:r>
    </w:p>
  </w:endnote>
  <w:endnote w:type="continuationSeparator" w:id="0">
    <w:p w14:paraId="1858BA69" w14:textId="77777777" w:rsidR="00D158CD" w:rsidRDefault="00D158CD" w:rsidP="00CB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E2FEF" w14:textId="77777777" w:rsidR="00D158CD" w:rsidRDefault="00D158CD" w:rsidP="00CB5943">
      <w:r>
        <w:separator/>
      </w:r>
    </w:p>
  </w:footnote>
  <w:footnote w:type="continuationSeparator" w:id="0">
    <w:p w14:paraId="2B81636F" w14:textId="77777777" w:rsidR="00D158CD" w:rsidRDefault="00D158CD" w:rsidP="00CB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E3"/>
    <w:rsid w:val="00141EE3"/>
    <w:rsid w:val="003C59E5"/>
    <w:rsid w:val="00483A2E"/>
    <w:rsid w:val="00496AB7"/>
    <w:rsid w:val="004A26C7"/>
    <w:rsid w:val="00683482"/>
    <w:rsid w:val="00700635"/>
    <w:rsid w:val="00770AC3"/>
    <w:rsid w:val="0088643F"/>
    <w:rsid w:val="009C67AB"/>
    <w:rsid w:val="00A57994"/>
    <w:rsid w:val="00B45A0E"/>
    <w:rsid w:val="00BE1019"/>
    <w:rsid w:val="00BE1CEA"/>
    <w:rsid w:val="00BF0C87"/>
    <w:rsid w:val="00CB5943"/>
    <w:rsid w:val="00D158CD"/>
    <w:rsid w:val="00F3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3E79E"/>
  <w15:chartTrackingRefBased/>
  <w15:docId w15:val="{E30EEE39-8127-40DA-AF88-A3409603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EE3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1EE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E3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E3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E3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E3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E3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1E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41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1EE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1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1EE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1EE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1EE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1EE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1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1E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4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E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4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E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4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E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141E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41E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1E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5943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B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5943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customStyle="1" w:styleId="oypena">
    <w:name w:val="oypena"/>
    <w:basedOn w:val="a0"/>
    <w:rsid w:val="004A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淑靜 林</dc:creator>
  <cp:keywords/>
  <dc:description/>
  <cp:lastModifiedBy>Wen-Lin Lv</cp:lastModifiedBy>
  <cp:revision>2</cp:revision>
  <dcterms:created xsi:type="dcterms:W3CDTF">2025-05-07T14:41:00Z</dcterms:created>
  <dcterms:modified xsi:type="dcterms:W3CDTF">2025-05-07T14:41:00Z</dcterms:modified>
</cp:coreProperties>
</file>